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645" w:rsidRPr="00594645" w:rsidRDefault="00594645" w:rsidP="00594645">
      <w:pPr>
        <w:pStyle w:val="Heading1"/>
        <w:rPr>
          <w:lang w:val="es-ES"/>
        </w:rPr>
      </w:pPr>
      <w:r w:rsidRPr="00594645">
        <w:rPr>
          <w:lang w:val="es-ES"/>
        </w:rPr>
        <w:t>Logopedia</w:t>
      </w:r>
    </w:p>
    <w:p w:rsidR="00594645" w:rsidRPr="00594645" w:rsidRDefault="00594645" w:rsidP="00594645">
      <w:pPr>
        <w:spacing w:before="120" w:after="0" w:line="240" w:lineRule="auto"/>
        <w:rPr>
          <w:lang w:val="es-ES"/>
        </w:rPr>
      </w:pPr>
      <w:r w:rsidRPr="00594645">
        <w:rPr>
          <w:b/>
          <w:bCs/>
          <w:lang w:val="es-ES"/>
        </w:rPr>
        <w:t>Logopedia</w:t>
      </w:r>
      <w:r w:rsidRPr="00594645">
        <w:rPr>
          <w:lang w:val="es-ES"/>
        </w:rPr>
        <w:t xml:space="preserve"> es la disciplina que trata los problemas, disfunciones o retrasos que se presentan en los campos del </w:t>
      </w:r>
      <w:r w:rsidRPr="00594645">
        <w:rPr>
          <w:rFonts w:ascii="Times New Roman" w:eastAsia="Times New Roman" w:hAnsi="Times New Roman" w:cs="Times New Roman"/>
          <w:sz w:val="24"/>
          <w:szCs w:val="24"/>
          <w:lang w:val="es-ES"/>
        </w:rPr>
        <w:t>habla</w:t>
      </w:r>
      <w:r w:rsidRPr="00594645">
        <w:rPr>
          <w:lang w:val="es-ES"/>
        </w:rPr>
        <w:t>, del lenguaje, de la voz y de la comunicación. Para ello, se trabaja desde el campo cognitivo, físico y fisiológico. Se estudia en diferentes universidades como grado.</w:t>
      </w:r>
    </w:p>
    <w:p w:rsidR="00594645" w:rsidRPr="00594645" w:rsidRDefault="00594645" w:rsidP="00594645">
      <w:pPr>
        <w:spacing w:before="120" w:after="0" w:line="240" w:lineRule="auto"/>
        <w:rPr>
          <w:lang w:val="es-ES"/>
        </w:rPr>
      </w:pPr>
      <w:r w:rsidRPr="00594645">
        <w:rPr>
          <w:lang w:val="es-ES"/>
        </w:rPr>
        <w:t xml:space="preserve">La logopedia es </w:t>
      </w:r>
      <w:r w:rsidRPr="00594645">
        <w:rPr>
          <w:rFonts w:ascii="Times New Roman" w:eastAsia="Times New Roman" w:hAnsi="Times New Roman" w:cs="Times New Roman"/>
          <w:sz w:val="24"/>
          <w:szCs w:val="24"/>
          <w:lang w:val="es-ES"/>
        </w:rPr>
        <w:t>una</w:t>
      </w:r>
      <w:r w:rsidRPr="00594645">
        <w:rPr>
          <w:lang w:val="es-ES"/>
        </w:rPr>
        <w:t xml:space="preserve"> disciplina aplicada, mientras que la disciplina que estudia el fenómeno de aprendizaje de la lengua materna desde una perspectiva descriptiva y teórico-científica se denomina </w:t>
      </w:r>
      <w:hyperlink r:id="rId5" w:tooltip="Adquisición del lenguaje" w:history="1">
        <w:r w:rsidRPr="00594645">
          <w:rPr>
            <w:rStyle w:val="Hyperlink"/>
            <w:color w:val="auto"/>
            <w:u w:val="none"/>
            <w:lang w:val="es-ES"/>
          </w:rPr>
          <w:t>adquisición lingüística</w:t>
        </w:r>
      </w:hyperlink>
      <w:r w:rsidRPr="00594645">
        <w:rPr>
          <w:lang w:val="es-ES"/>
        </w:rPr>
        <w:t>.</w:t>
      </w:r>
    </w:p>
    <w:p w:rsidR="00594645" w:rsidRPr="00594645" w:rsidRDefault="00594645" w:rsidP="00594645">
      <w:pPr>
        <w:pStyle w:val="Heading2"/>
        <w:rPr>
          <w:color w:val="auto"/>
          <w:lang w:val="es-ES"/>
        </w:rPr>
      </w:pPr>
      <w:r w:rsidRPr="00594645">
        <w:rPr>
          <w:rStyle w:val="mw-headline"/>
          <w:color w:val="auto"/>
          <w:lang w:val="es-ES"/>
        </w:rPr>
        <w:t>Denominaciones por países</w:t>
      </w:r>
    </w:p>
    <w:p w:rsidR="00594645" w:rsidRPr="00594645" w:rsidRDefault="00594645" w:rsidP="00594645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94645">
        <w:rPr>
          <w:rFonts w:ascii="Times New Roman" w:eastAsia="Times New Roman" w:hAnsi="Times New Roman" w:cs="Times New Roman"/>
          <w:sz w:val="24"/>
          <w:szCs w:val="24"/>
          <w:lang w:val="es-ES"/>
        </w:rPr>
        <w:t>Recibe diversos nombres alrededor del mundo:</w:t>
      </w:r>
    </w:p>
    <w:p w:rsidR="00594645" w:rsidRPr="00594645" w:rsidRDefault="00594645" w:rsidP="00594645">
      <w:pPr>
        <w:numPr>
          <w:ilvl w:val="0"/>
          <w:numId w:val="2"/>
        </w:numPr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9464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En España e Italia es conocida como </w:t>
      </w:r>
      <w:r w:rsidRPr="0059464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logopedia</w:t>
      </w:r>
      <w:r w:rsidRPr="00594645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594645" w:rsidRPr="00594645" w:rsidRDefault="00594645" w:rsidP="0059464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9464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En Latinoamérica es conocida como </w:t>
      </w:r>
      <w:r w:rsidRPr="0059464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fonoaudiología</w:t>
      </w:r>
      <w:r w:rsidRPr="0059464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(que en realidad engloba a dos profesiones: por un lado a la </w:t>
      </w:r>
      <w:r w:rsidRPr="0059464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logopedia</w:t>
      </w:r>
      <w:r w:rsidRPr="0059464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y por el otro a la </w:t>
      </w:r>
      <w:r w:rsidRPr="0059464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audiología</w:t>
      </w:r>
      <w:r w:rsidRPr="00594645">
        <w:rPr>
          <w:rFonts w:ascii="Times New Roman" w:eastAsia="Times New Roman" w:hAnsi="Times New Roman" w:cs="Times New Roman"/>
          <w:sz w:val="24"/>
          <w:szCs w:val="24"/>
          <w:lang w:val="es-ES"/>
        </w:rPr>
        <w:t>).</w:t>
      </w:r>
    </w:p>
    <w:p w:rsidR="00594645" w:rsidRPr="00594645" w:rsidRDefault="00594645" w:rsidP="0059464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94645">
        <w:rPr>
          <w:rFonts w:ascii="Times New Roman" w:eastAsia="Times New Roman" w:hAnsi="Times New Roman" w:cs="Times New Roman"/>
          <w:sz w:val="24"/>
          <w:szCs w:val="24"/>
          <w:lang w:val="es-ES"/>
        </w:rPr>
        <w:t>En los países de anglohablantes (</w:t>
      </w:r>
      <w:hyperlink r:id="rId6" w:tooltip="Angloesfera" w:history="1">
        <w:r w:rsidRPr="00594645"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t>países anglosajones</w:t>
        </w:r>
      </w:hyperlink>
      <w:r w:rsidRPr="0059464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) como </w:t>
      </w:r>
      <w:r w:rsidRPr="0059464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terapia o patología de habla y lenguaje</w:t>
      </w:r>
      <w:r w:rsidRPr="0059464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(</w:t>
      </w:r>
      <w:proofErr w:type="spellStart"/>
      <w:r w:rsidRPr="00594645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>Speech-Language</w:t>
      </w:r>
      <w:proofErr w:type="spellEnd"/>
      <w:r w:rsidRPr="00594645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 xml:space="preserve"> </w:t>
      </w:r>
      <w:proofErr w:type="spellStart"/>
      <w:r w:rsidRPr="00594645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>Pathology</w:t>
      </w:r>
      <w:proofErr w:type="spellEnd"/>
      <w:r w:rsidRPr="0059464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) y menos a menudo como </w:t>
      </w:r>
      <w:r w:rsidRPr="0059464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logopedia</w:t>
      </w:r>
      <w:r w:rsidRPr="0059464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(</w:t>
      </w:r>
      <w:proofErr w:type="spellStart"/>
      <w:r w:rsidRPr="00594645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>Logopedics</w:t>
      </w:r>
      <w:proofErr w:type="spellEnd"/>
      <w:r w:rsidRPr="00594645">
        <w:rPr>
          <w:rFonts w:ascii="Times New Roman" w:eastAsia="Times New Roman" w:hAnsi="Times New Roman" w:cs="Times New Roman"/>
          <w:sz w:val="24"/>
          <w:szCs w:val="24"/>
          <w:lang w:val="es-ES"/>
        </w:rPr>
        <w:t>).</w:t>
      </w:r>
    </w:p>
    <w:p w:rsidR="00594645" w:rsidRPr="00594645" w:rsidRDefault="00594645" w:rsidP="0059464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4645">
        <w:rPr>
          <w:rFonts w:ascii="Times New Roman" w:eastAsia="Times New Roman" w:hAnsi="Times New Roman" w:cs="Times New Roman"/>
          <w:sz w:val="24"/>
          <w:szCs w:val="24"/>
        </w:rPr>
        <w:t xml:space="preserve">En </w:t>
      </w:r>
      <w:proofErr w:type="spellStart"/>
      <w:r w:rsidRPr="00594645">
        <w:rPr>
          <w:rFonts w:ascii="Times New Roman" w:eastAsia="Times New Roman" w:hAnsi="Times New Roman" w:cs="Times New Roman"/>
          <w:sz w:val="24"/>
          <w:szCs w:val="24"/>
        </w:rPr>
        <w:t>Francia</w:t>
      </w:r>
      <w:proofErr w:type="spellEnd"/>
      <w:r w:rsidRPr="005946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94645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proofErr w:type="gramEnd"/>
      <w:r w:rsidRPr="005946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4645">
        <w:rPr>
          <w:rFonts w:ascii="Times New Roman" w:eastAsia="Times New Roman" w:hAnsi="Times New Roman" w:cs="Times New Roman"/>
          <w:b/>
          <w:bCs/>
          <w:sz w:val="24"/>
          <w:szCs w:val="24"/>
        </w:rPr>
        <w:t>ortofonía</w:t>
      </w:r>
      <w:proofErr w:type="spellEnd"/>
      <w:r w:rsidRPr="005946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94645" w:rsidRPr="00594645" w:rsidRDefault="00594645" w:rsidP="00594645">
      <w:pPr>
        <w:pStyle w:val="Heading2"/>
        <w:rPr>
          <w:color w:val="auto"/>
        </w:rPr>
      </w:pPr>
      <w:proofErr w:type="spellStart"/>
      <w:r w:rsidRPr="00594645">
        <w:rPr>
          <w:rStyle w:val="mw-headline"/>
          <w:color w:val="auto"/>
        </w:rPr>
        <w:t>Características</w:t>
      </w:r>
      <w:proofErr w:type="spellEnd"/>
      <w:r w:rsidRPr="00594645">
        <w:rPr>
          <w:rStyle w:val="mw-headline"/>
          <w:color w:val="auto"/>
        </w:rPr>
        <w:t xml:space="preserve"> de la </w:t>
      </w:r>
      <w:proofErr w:type="spellStart"/>
      <w:r w:rsidRPr="00594645">
        <w:rPr>
          <w:rStyle w:val="mw-headline"/>
          <w:color w:val="auto"/>
        </w:rPr>
        <w:t>profesión</w:t>
      </w:r>
      <w:proofErr w:type="spellEnd"/>
    </w:p>
    <w:p w:rsidR="00594645" w:rsidRPr="00594645" w:rsidRDefault="00594645" w:rsidP="00594645">
      <w:pPr>
        <w:spacing w:before="120" w:after="0" w:line="240" w:lineRule="auto"/>
        <w:rPr>
          <w:lang w:val="es-ES"/>
        </w:rPr>
      </w:pPr>
      <w:r w:rsidRPr="00594645">
        <w:rPr>
          <w:lang w:val="es-ES"/>
        </w:rPr>
        <w:t xml:space="preserve">Los logopedas trabajan con </w:t>
      </w:r>
      <w:r w:rsidRPr="00594645">
        <w:rPr>
          <w:rFonts w:ascii="Times New Roman" w:eastAsia="Times New Roman" w:hAnsi="Times New Roman" w:cs="Times New Roman"/>
          <w:sz w:val="24"/>
          <w:szCs w:val="24"/>
          <w:lang w:val="es-ES"/>
        </w:rPr>
        <w:t>personas</w:t>
      </w:r>
      <w:r w:rsidRPr="00594645">
        <w:rPr>
          <w:lang w:val="es-ES"/>
        </w:rPr>
        <w:t xml:space="preserve"> de cualquier edad, sea cual sea la causa (funcional, orgánica o adaptativa) que origina los trastornos. El área de actuación de la logopedia y el ejercicio de la profesión se desarrolla en varios entornos: atención temprana, centros educativos como personal no docente, gabinetes privados, centros de especialidades médicas, hospitales, grupos de investigación lingüística, etc.</w:t>
      </w:r>
    </w:p>
    <w:p w:rsidR="00594645" w:rsidRPr="00594645" w:rsidRDefault="00594645" w:rsidP="00594645">
      <w:pPr>
        <w:spacing w:before="120" w:after="0" w:line="240" w:lineRule="auto"/>
        <w:rPr>
          <w:lang w:val="es-ES"/>
        </w:rPr>
      </w:pPr>
      <w:r w:rsidRPr="00594645">
        <w:rPr>
          <w:lang w:val="es-ES"/>
        </w:rPr>
        <w:t xml:space="preserve">En las escuelas encontramos los maestros de </w:t>
      </w:r>
      <w:hyperlink r:id="rId7" w:tooltip="Audición" w:history="1">
        <w:r w:rsidRPr="00594645">
          <w:rPr>
            <w:rStyle w:val="Hyperlink"/>
            <w:color w:val="auto"/>
            <w:u w:val="none"/>
            <w:lang w:val="es-ES"/>
          </w:rPr>
          <w:t>audición</w:t>
        </w:r>
      </w:hyperlink>
      <w:r w:rsidRPr="00594645">
        <w:rPr>
          <w:lang w:val="es-ES"/>
        </w:rPr>
        <w:t xml:space="preserve"> y </w:t>
      </w:r>
      <w:hyperlink r:id="rId8" w:tooltip="Lenguaje" w:history="1">
        <w:r w:rsidRPr="00594645">
          <w:rPr>
            <w:rStyle w:val="Hyperlink"/>
            <w:color w:val="auto"/>
            <w:u w:val="none"/>
            <w:lang w:val="es-ES"/>
          </w:rPr>
          <w:t>lenguaje</w:t>
        </w:r>
      </w:hyperlink>
      <w:r w:rsidRPr="00594645">
        <w:rPr>
          <w:lang w:val="es-ES"/>
        </w:rPr>
        <w:t xml:space="preserve">, profesional que suele confundirse con los logopedas, ya que realiza trabajos similares dentro del marco educativo. El logopeda y el maestro de audición y lenguaje han de colaborar en muchas ocasiones, especialmente en aquellos casos en los que los apoyos escolares son insuficientes. Actualmente en </w:t>
      </w:r>
      <w:hyperlink r:id="rId9" w:tooltip="España" w:history="1">
        <w:r w:rsidRPr="00594645">
          <w:rPr>
            <w:rStyle w:val="Hyperlink"/>
            <w:color w:val="auto"/>
            <w:u w:val="none"/>
            <w:lang w:val="es-ES"/>
          </w:rPr>
          <w:t>España</w:t>
        </w:r>
      </w:hyperlink>
      <w:r w:rsidRPr="00594645">
        <w:rPr>
          <w:lang w:val="es-ES"/>
        </w:rPr>
        <w:t xml:space="preserve"> los graduados en logopedia no pueden trabajar en </w:t>
      </w:r>
      <w:hyperlink r:id="rId10" w:tooltip="Colegio público" w:history="1">
        <w:r w:rsidRPr="00594645">
          <w:rPr>
            <w:rStyle w:val="Hyperlink"/>
            <w:color w:val="auto"/>
            <w:u w:val="none"/>
            <w:lang w:val="es-ES"/>
          </w:rPr>
          <w:t>colegios públicos</w:t>
        </w:r>
      </w:hyperlink>
      <w:r w:rsidRPr="00594645">
        <w:rPr>
          <w:lang w:val="es-ES"/>
        </w:rPr>
        <w:t>, a pesar de ser estos sitios en los que, con frecuencia, más falta hacen logopedas.</w:t>
      </w:r>
    </w:p>
    <w:p w:rsidR="001904FA" w:rsidRPr="00594645" w:rsidRDefault="001904FA" w:rsidP="001904FA">
      <w:pPr>
        <w:rPr>
          <w:lang w:val="es-ES"/>
        </w:rPr>
      </w:pPr>
    </w:p>
    <w:sectPr w:rsidR="001904FA" w:rsidRPr="00594645" w:rsidSect="001904FA">
      <w:pgSz w:w="12240" w:h="15840" w:code="1"/>
      <w:pgMar w:top="864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147ED"/>
    <w:multiLevelType w:val="multilevel"/>
    <w:tmpl w:val="DDC0C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7C686F"/>
    <w:multiLevelType w:val="multilevel"/>
    <w:tmpl w:val="5FD04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04FA"/>
    <w:rsid w:val="001904FA"/>
    <w:rsid w:val="00566921"/>
    <w:rsid w:val="00594645"/>
    <w:rsid w:val="00600C24"/>
    <w:rsid w:val="007F2EE5"/>
    <w:rsid w:val="00AE73A3"/>
    <w:rsid w:val="00B040B2"/>
    <w:rsid w:val="00D54847"/>
    <w:rsid w:val="00ED3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847"/>
  </w:style>
  <w:style w:type="paragraph" w:styleId="Heading1">
    <w:name w:val="heading 1"/>
    <w:basedOn w:val="Normal"/>
    <w:link w:val="Heading1Char"/>
    <w:uiPriority w:val="9"/>
    <w:qFormat/>
    <w:rsid w:val="001904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46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04F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1904F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90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4FA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46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w-headline">
    <w:name w:val="mw-headline"/>
    <w:basedOn w:val="DefaultParagraphFont"/>
    <w:rsid w:val="005946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Lenguaj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s.wikipedia.org/wiki/Audici%C3%B3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Angloesfer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es.wikipedia.org/wiki/Adquisici%C3%B3n_del_lenguaje" TargetMode="External"/><Relationship Id="rId10" Type="http://schemas.openxmlformats.org/officeDocument/2006/relationships/hyperlink" Target="http://es.wikipedia.org/wiki/Colegio_p%C3%BAbli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Espa%C3%B1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ProLink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2012-04-11T00:20:00Z</cp:lastPrinted>
  <dcterms:created xsi:type="dcterms:W3CDTF">2012-04-11T00:24:00Z</dcterms:created>
  <dcterms:modified xsi:type="dcterms:W3CDTF">2012-04-11T00:24:00Z</dcterms:modified>
</cp:coreProperties>
</file>